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9027" w14:textId="77777777" w:rsidR="00147218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g">
            <w:drawing>
              <wp:anchor distT="180340" distB="180340" distL="114300" distR="114300" simplePos="0" relativeHeight="251658240" behindDoc="0" locked="0" layoutInCell="1" hidden="0" allowOverlap="1" wp14:anchorId="437914BB" wp14:editId="171D176A">
                <wp:simplePos x="0" y="0"/>
                <wp:positionH relativeFrom="page">
                  <wp:posOffset>726758</wp:posOffset>
                </wp:positionH>
                <wp:positionV relativeFrom="page">
                  <wp:posOffset>363538</wp:posOffset>
                </wp:positionV>
                <wp:extent cx="6093460" cy="1863090"/>
                <wp:effectExtent l="0" t="0" r="0" b="0"/>
                <wp:wrapSquare wrapText="bothSides" distT="180340" distB="180340" distL="114300" distR="114300"/>
                <wp:docPr id="692174123" name="Rettangolo 692174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033" y="2853218"/>
                          <a:ext cx="608393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E4635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  <w:p w14:paraId="3848135C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MINISTERO DELL’ISTRUZIONE E DEL MERITO</w:t>
                            </w:r>
                          </w:p>
                          <w:p w14:paraId="401B7486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Ufficio Scolastico Regionale per il Lazio</w:t>
                            </w:r>
                          </w:p>
                          <w:p w14:paraId="78520780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ISTITUTO ISTRUZIONE SUPERIORE “VIA DEI PAPARESCHI”</w:t>
                            </w:r>
                          </w:p>
                          <w:p w14:paraId="7DF6BCFF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Liceo Scientifico opz. Scienze Applicate - Liceo Scienze Umane opz. Economico Sociale -</w:t>
                            </w:r>
                          </w:p>
                          <w:p w14:paraId="7DBD7A72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Liceo Linguistico - Ist. Tecnico Amministrazione Finanza e Marketing - Art. Relazioni Internazionali</w:t>
                            </w:r>
                          </w:p>
                          <w:p w14:paraId="690F5256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Sede Centrale: Via dei Papareschi, 30/A - 00146 Roma - Tel. 06/12.112.69.05 - 06/55.30.89.13</w:t>
                            </w:r>
                          </w:p>
                          <w:p w14:paraId="0BD68EE1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Sede Succursale: Via delle Vigne, 205 - 00148 Roma - Tel. 06/65.67.81.86 - 06/12.112.66.65</w:t>
                            </w:r>
                          </w:p>
                          <w:p w14:paraId="4133F4DA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C.F. 80227330588 - Cod. Meccanografico: RMIS09100B Cod. Univoco UF3E4N</w:t>
                            </w:r>
                          </w:p>
                          <w:p w14:paraId="014521FF" w14:textId="77777777" w:rsidR="00147218" w:rsidRDefault="00000000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8"/>
                                <w:u w:val="single"/>
                              </w:rPr>
                              <w:t>rmis09100b@istruzione.it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- PEC: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8"/>
                                <w:u w:val="single"/>
                              </w:rPr>
                              <w:t>rmis09100b@pec.istruzione.it</w:t>
                            </w:r>
                          </w:p>
                          <w:p w14:paraId="5435DC19" w14:textId="77777777" w:rsidR="00147218" w:rsidRDefault="0014721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80340" distT="180340" distL="114300" distR="114300" hidden="0" layoutInCell="1" locked="0" relativeHeight="0" simplePos="0">
                <wp:simplePos x="0" y="0"/>
                <wp:positionH relativeFrom="page">
                  <wp:posOffset>726758</wp:posOffset>
                </wp:positionH>
                <wp:positionV relativeFrom="page">
                  <wp:posOffset>363538</wp:posOffset>
                </wp:positionV>
                <wp:extent cx="6093460" cy="1863090"/>
                <wp:effectExtent b="0" l="0" r="0" t="0"/>
                <wp:wrapSquare wrapText="bothSides" distB="180340" distT="180340" distL="114300" distR="114300"/>
                <wp:docPr id="6921741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3460" cy="186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360045" distB="0" distL="114300" distR="114300" simplePos="0" relativeHeight="251659264" behindDoc="0" locked="0" layoutInCell="1" hidden="0" allowOverlap="1" wp14:anchorId="5217E9F1" wp14:editId="7A76915F">
                <wp:simplePos x="0" y="0"/>
                <wp:positionH relativeFrom="column">
                  <wp:posOffset>371475</wp:posOffset>
                </wp:positionH>
                <wp:positionV relativeFrom="paragraph">
                  <wp:posOffset>9641205</wp:posOffset>
                </wp:positionV>
                <wp:extent cx="6084000" cy="507600"/>
                <wp:effectExtent l="0" t="0" r="0" b="0"/>
                <wp:wrapSquare wrapText="bothSides" distT="360045" distB="0" distL="114300" distR="114300"/>
                <wp:docPr id="692174122" name="Casella di testo 692174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000" cy="50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A92D" w14:textId="77777777" w:rsidR="00DD0343" w:rsidRDefault="00000000" w:rsidP="00720F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B7A5F" wp14:editId="04B25E9D">
                                  <wp:extent cx="5320460" cy="396000"/>
                                  <wp:effectExtent l="0" t="0" r="0" b="4445"/>
                                  <wp:docPr id="692174121" name="Immagine 692174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220828" name="Immagine 60822082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046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360045" distL="114300" distR="114300" hidden="0" layoutInCell="1" locked="0" relativeHeight="0" simplePos="0">
                <wp:simplePos x="0" y="0"/>
                <wp:positionH relativeFrom="column">
                  <wp:posOffset>371475</wp:posOffset>
                </wp:positionH>
                <wp:positionV relativeFrom="paragraph">
                  <wp:posOffset>9641205</wp:posOffset>
                </wp:positionV>
                <wp:extent cx="6084000" cy="507600"/>
                <wp:effectExtent b="0" l="0" r="0" t="0"/>
                <wp:wrapSquare wrapText="bothSides" distB="0" distT="360045" distL="114300" distR="114300"/>
                <wp:docPr id="6921741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4000" cy="507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76E011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697EB2FB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CA547A1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2BB9CA33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18ED0C9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2EEC62B9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D94136C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74B9E342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A5050B1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6345791" w14:textId="77777777" w:rsidR="00147218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VERBALE DI DIPARTIMENTO</w:t>
      </w:r>
    </w:p>
    <w:p w14:paraId="7110112B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106F8101" w14:textId="77777777" w:rsidR="00147218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ANNO SCOLASTICO 2023/2024</w:t>
      </w:r>
    </w:p>
    <w:p w14:paraId="20B4C9DF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52B146ED" w14:textId="77777777" w:rsidR="00147218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VERBALE DEL dipartimento DI RELIGIONE C.         N° 3</w:t>
      </w:r>
    </w:p>
    <w:p w14:paraId="75FAE6E8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579594E" w14:textId="77777777" w:rsidR="00147218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DATA: 01/03/2024</w:t>
      </w:r>
    </w:p>
    <w:p w14:paraId="0B63C51A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4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41"/>
      </w:tblGrid>
      <w:tr w:rsidR="00147218" w14:paraId="27D5B8EB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4007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0E40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14,15</w:t>
            </w:r>
          </w:p>
        </w:tc>
      </w:tr>
      <w:tr w:rsidR="00147218" w14:paraId="6C142DE3" w14:textId="77777777">
        <w:trPr>
          <w:trHeight w:val="3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D906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A38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15,45</w:t>
            </w:r>
          </w:p>
        </w:tc>
      </w:tr>
      <w:tr w:rsidR="00147218" w14:paraId="379359F8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4DEE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9607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1h e 30 min.</w:t>
            </w:r>
          </w:p>
        </w:tc>
      </w:tr>
      <w:tr w:rsidR="00147218" w14:paraId="1CD13555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740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905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Sede Succursale, Via delle Vigne 205</w:t>
            </w:r>
          </w:p>
        </w:tc>
      </w:tr>
      <w:tr w:rsidR="00147218" w14:paraId="456D2059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C06B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MODALITA’ TELEMATICA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87BC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///</w:t>
            </w:r>
          </w:p>
        </w:tc>
      </w:tr>
    </w:tbl>
    <w:p w14:paraId="067EC323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4810D029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Docenti presenti/assenti:</w:t>
      </w:r>
    </w:p>
    <w:p w14:paraId="480E8272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</w:p>
    <w:tbl>
      <w:tblPr>
        <w:tblStyle w:val="a3"/>
        <w:tblW w:w="611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52"/>
        <w:gridCol w:w="2552"/>
        <w:gridCol w:w="2409"/>
      </w:tblGrid>
      <w:tr w:rsidR="00147218" w14:paraId="661D6189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92D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46A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98417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Presente/assente</w:t>
            </w:r>
          </w:p>
        </w:tc>
      </w:tr>
      <w:tr w:rsidR="00147218" w14:paraId="17E034B9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64A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F7A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3F6CF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0D77C7E8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68AA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1DD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Chiara Oberti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5764A" w14:textId="31703DAA" w:rsidR="00147218" w:rsidRDefault="00EC1E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Presente</w:t>
            </w:r>
          </w:p>
        </w:tc>
      </w:tr>
      <w:tr w:rsidR="00147218" w14:paraId="03C3F429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CCA6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D15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Guido Tracanna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F4AC4" w14:textId="34996730" w:rsidR="00147218" w:rsidRDefault="00EC1E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Presente</w:t>
            </w:r>
          </w:p>
        </w:tc>
      </w:tr>
      <w:tr w:rsidR="00147218" w14:paraId="0D9F5D6C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CB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28D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Marina Pasciuti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DBE02" w14:textId="6167C2A7" w:rsidR="00147218" w:rsidRDefault="00B803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Assente</w:t>
            </w:r>
          </w:p>
        </w:tc>
      </w:tr>
      <w:tr w:rsidR="00147218" w14:paraId="21C6DCF1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B41A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84D" w14:textId="4957450E" w:rsidR="00147218" w:rsidRDefault="00EC1E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Mirko Calcioli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01087" w14:textId="1A9A34D3" w:rsidR="00147218" w:rsidRDefault="00EC1E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Assente</w:t>
            </w:r>
          </w:p>
        </w:tc>
      </w:tr>
      <w:tr w:rsidR="00147218" w14:paraId="3872EC18" w14:textId="77777777" w:rsidTr="00EC1E2B">
        <w:trPr>
          <w:trHeight w:val="136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17B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3E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0E85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575A3FFC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E26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71F2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5181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212131FB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9CA2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6E2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E6262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49743ABD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EB6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C42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1660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7C883830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4BD7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2F27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DBFE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1BDA1484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508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16AC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C71E4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29388054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9E2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2FC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213A5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68582527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2C1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7D0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B1096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3CF16C27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122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16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ECB7D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64AC35A8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3AB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E63E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DD189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46E91A2E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5369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B3C4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45120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218" w14:paraId="2820E9DC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4394" w14:textId="77777777" w:rsidR="00147218" w:rsidRDefault="0014721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820D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0D4CF" w14:textId="77777777" w:rsidR="00147218" w:rsidRDefault="001472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1B85CB0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68C89584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721CD107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568BDED8" w14:textId="77777777" w:rsidR="0014721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Il giorno </w:t>
      </w:r>
      <w:r>
        <w:rPr>
          <w:rFonts w:ascii="Calibri" w:eastAsia="Calibri" w:hAnsi="Calibri" w:cs="Calibri"/>
          <w:b/>
          <w:sz w:val="24"/>
          <w:szCs w:val="24"/>
        </w:rPr>
        <w:t xml:space="preserve">26 </w:t>
      </w:r>
      <w:r>
        <w:rPr>
          <w:rFonts w:ascii="Calibri" w:eastAsia="Calibri" w:hAnsi="Calibri" w:cs="Calibri"/>
          <w:sz w:val="24"/>
          <w:szCs w:val="24"/>
        </w:rPr>
        <w:t xml:space="preserve">del mese di </w:t>
      </w:r>
      <w:r>
        <w:rPr>
          <w:rFonts w:ascii="Calibri" w:eastAsia="Calibri" w:hAnsi="Calibri" w:cs="Calibri"/>
          <w:b/>
          <w:sz w:val="24"/>
          <w:szCs w:val="24"/>
        </w:rPr>
        <w:t xml:space="preserve">febbraio </w:t>
      </w:r>
      <w:r>
        <w:rPr>
          <w:rFonts w:ascii="Calibri" w:eastAsia="Calibri" w:hAnsi="Calibri" w:cs="Calibri"/>
          <w:sz w:val="24"/>
          <w:szCs w:val="24"/>
        </w:rPr>
        <w:t xml:space="preserve">dell’anno scolastico </w:t>
      </w:r>
      <w:r>
        <w:rPr>
          <w:rFonts w:ascii="Calibri" w:eastAsia="Calibri" w:hAnsi="Calibri" w:cs="Calibri"/>
          <w:b/>
          <w:sz w:val="24"/>
          <w:szCs w:val="24"/>
        </w:rPr>
        <w:t>2023-2024</w:t>
      </w:r>
      <w:r>
        <w:rPr>
          <w:rFonts w:ascii="Calibri" w:eastAsia="Calibri" w:hAnsi="Calibri" w:cs="Calibri"/>
          <w:sz w:val="24"/>
          <w:szCs w:val="24"/>
        </w:rPr>
        <w:t>, alle ore 15,30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nei locali dell’Istituto IIS “Via dei Papareschi” sede Centrale si sarebbe dovuto riunire il Dipartimento di </w:t>
      </w:r>
      <w:r>
        <w:rPr>
          <w:rFonts w:ascii="Calibri" w:eastAsia="Calibri" w:hAnsi="Calibri" w:cs="Calibri"/>
          <w:b/>
          <w:sz w:val="24"/>
          <w:szCs w:val="24"/>
        </w:rPr>
        <w:t>Religione C.</w:t>
      </w:r>
      <w:r>
        <w:rPr>
          <w:rFonts w:ascii="Calibri" w:eastAsia="Calibri" w:hAnsi="Calibri" w:cs="Calibri"/>
          <w:sz w:val="24"/>
          <w:szCs w:val="24"/>
        </w:rPr>
        <w:t xml:space="preserve">, convocato con circolare n. 269 del 21/02/2024, con la quale sono stati convocati i docenti del Dipartimento. A causa dell’assenza di più membri del Dipartimento stesso in tale data, la Riunione, in accordo con il Dirigente, è riconvocata per il giorno </w:t>
      </w:r>
      <w:r>
        <w:rPr>
          <w:rFonts w:ascii="Calibri" w:eastAsia="Calibri" w:hAnsi="Calibri" w:cs="Calibri"/>
          <w:b/>
          <w:sz w:val="24"/>
          <w:szCs w:val="24"/>
        </w:rPr>
        <w:t>01/03/2024</w:t>
      </w:r>
      <w:r>
        <w:rPr>
          <w:rFonts w:ascii="Calibri" w:eastAsia="Calibri" w:hAnsi="Calibri" w:cs="Calibri"/>
          <w:sz w:val="24"/>
          <w:szCs w:val="24"/>
        </w:rPr>
        <w:t>, presso la sede Succursale di Viale delle Vigne 205, come sopra indicato.</w:t>
      </w:r>
    </w:p>
    <w:p w14:paraId="4EF0F47C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0CE02818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0E6EDB8A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4DE90729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Presiede la riunione la Prof.ssa Chiara Oberti, funge da segretario Guido Tracanna.</w:t>
      </w:r>
    </w:p>
    <w:p w14:paraId="7FC49B6A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48B2473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59021BD4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40F27BDE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186C40C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Ordine del giorno:</w:t>
      </w:r>
    </w:p>
    <w:p w14:paraId="1A1BD661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8FC0ECC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Verifica andamento programmazione didattica</w:t>
      </w:r>
    </w:p>
    <w:p w14:paraId="38D06D7E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Stato avanzamento modulo CLIL per le materie DNL (disciplina non linguistica) inerenti l’Esame di</w:t>
      </w:r>
    </w:p>
    <w:p w14:paraId="2F055C42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Stato 2023-2024</w:t>
      </w:r>
    </w:p>
    <w:p w14:paraId="7BB10F83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Programmazione attività di “Debate” interna per competizioni fra classi alla fine del mese di</w:t>
      </w:r>
    </w:p>
    <w:p w14:paraId="52AD15FD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maggio (*)</w:t>
      </w:r>
    </w:p>
    <w:p w14:paraId="55317F6C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Varie ed eventuali</w:t>
      </w:r>
    </w:p>
    <w:p w14:paraId="66F23D61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6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184"/>
      </w:tblGrid>
      <w:tr w:rsidR="00147218" w14:paraId="3CDC4ED0" w14:textId="77777777">
        <w:trPr>
          <w:trHeight w:val="36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A8B2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B89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Chiara Oberti</w:t>
            </w:r>
          </w:p>
        </w:tc>
      </w:tr>
      <w:tr w:rsidR="00147218" w14:paraId="16E129DC" w14:textId="77777777">
        <w:trPr>
          <w:trHeight w:val="33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4572" w14:textId="77777777" w:rsidR="0014721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15FC" w14:textId="77777777" w:rsidR="00147218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Guido Tracanna</w:t>
            </w:r>
          </w:p>
        </w:tc>
      </w:tr>
    </w:tbl>
    <w:p w14:paraId="570F9112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0B3D4991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493BF3FA" w14:textId="77777777" w:rsidR="00147218" w:rsidRDefault="00147218">
      <w:pPr>
        <w:rPr>
          <w:rFonts w:ascii="Calibri" w:eastAsia="Calibri" w:hAnsi="Calibri" w:cs="Calibri"/>
          <w:b/>
          <w:sz w:val="24"/>
          <w:szCs w:val="24"/>
        </w:rPr>
      </w:pPr>
    </w:p>
    <w:p w14:paraId="1C0B8F6B" w14:textId="77777777" w:rsidR="0014721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I docenti concordano sull’andamento regolare della programmazione didattica, che si sta svolgendo, nelle diverse Classi, come preventivato ad inizio anno. I Docenti si confrontano sulle rispettive esperienze e condividono alcune tra le pratiche didattiche più efficaci.</w:t>
      </w:r>
    </w:p>
    <w:p w14:paraId="0289CE4C" w14:textId="77777777" w:rsidR="00147218" w:rsidRDefault="0014721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BBE597" w14:textId="77777777" w:rsidR="0014721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Il punto 2 non riguarda tale Dipartimento.</w:t>
      </w:r>
    </w:p>
    <w:p w14:paraId="7263C399" w14:textId="77777777" w:rsidR="00147218" w:rsidRDefault="0014721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53AB28" w14:textId="77777777" w:rsidR="0014721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Non vi sono attività di programmazione previste in merito a tale punto.</w:t>
      </w:r>
    </w:p>
    <w:p w14:paraId="3CDA10FF" w14:textId="77777777" w:rsidR="00147218" w:rsidRDefault="0014721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CADD08" w14:textId="77777777" w:rsidR="0014721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Pur comprendendo le necessità organizzative della scuola, in alcune situazioni, la mancanza dell'insegnante del gruppo di studio assistito e la conseguente permanenza dei non avvalentesi in classe, ha prodotto, in alcuni casi, dei lievi rallentamenti nell'attività didattica.</w:t>
      </w:r>
    </w:p>
    <w:p w14:paraId="458E3FF1" w14:textId="77777777" w:rsidR="00147218" w:rsidRDefault="0014721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D37D7B0" w14:textId="77777777" w:rsidR="00147218" w:rsidRDefault="0014721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25A84A7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seduta del Dipartimento di Religione C. viene formalmente chiusa alle ore 15,45.</w:t>
      </w:r>
    </w:p>
    <w:p w14:paraId="459FF57A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249917FF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203A60D7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Segretario</w:t>
      </w:r>
    </w:p>
    <w:p w14:paraId="7AA1CB5A" w14:textId="77777777" w:rsidR="0014721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Guido Tracanna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C034531" w14:textId="77777777" w:rsidR="00147218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Coordinatore</w:t>
      </w:r>
    </w:p>
    <w:p w14:paraId="14822845" w14:textId="77777777" w:rsidR="00147218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Oberti Chiara</w:t>
      </w:r>
    </w:p>
    <w:p w14:paraId="604F8CC5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66D85A20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506616F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30D490B4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65C017C3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55C93E5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p w14:paraId="1BA27BEE" w14:textId="77777777" w:rsidR="00147218" w:rsidRDefault="00147218">
      <w:pPr>
        <w:rPr>
          <w:rFonts w:ascii="Calibri" w:eastAsia="Calibri" w:hAnsi="Calibri" w:cs="Calibri"/>
          <w:sz w:val="24"/>
          <w:szCs w:val="24"/>
        </w:rPr>
      </w:pPr>
    </w:p>
    <w:sectPr w:rsidR="00147218">
      <w:headerReference w:type="default" r:id="rId11"/>
      <w:pgSz w:w="11906" w:h="16838"/>
      <w:pgMar w:top="567" w:right="567" w:bottom="284" w:left="567" w:header="56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7FC7" w14:textId="77777777" w:rsidR="00555856" w:rsidRDefault="00555856">
      <w:r>
        <w:separator/>
      </w:r>
    </w:p>
  </w:endnote>
  <w:endnote w:type="continuationSeparator" w:id="0">
    <w:p w14:paraId="41B41CE9" w14:textId="77777777" w:rsidR="00555856" w:rsidRDefault="0055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3854" w14:textId="77777777" w:rsidR="00555856" w:rsidRDefault="00555856">
      <w:r>
        <w:separator/>
      </w:r>
    </w:p>
  </w:footnote>
  <w:footnote w:type="continuationSeparator" w:id="0">
    <w:p w14:paraId="1B236F9D" w14:textId="77777777" w:rsidR="00555856" w:rsidRDefault="0055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7607" w14:textId="77777777" w:rsidR="001472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u w:val="single"/>
      </w:rPr>
    </w:pPr>
    <w:r>
      <w:rPr>
        <w:color w:val="000000"/>
        <w:u w:val="single"/>
      </w:rPr>
      <w:fldChar w:fldCharType="begin"/>
    </w:r>
    <w:r>
      <w:rPr>
        <w:color w:val="000000"/>
        <w:u w:val="single"/>
      </w:rPr>
      <w:instrText>PAGE</w:instrText>
    </w:r>
    <w:r>
      <w:rPr>
        <w:color w:val="000000"/>
        <w:u w:val="single"/>
      </w:rPr>
      <w:fldChar w:fldCharType="separate"/>
    </w:r>
    <w:r w:rsidR="00EC1E2B">
      <w:rPr>
        <w:noProof/>
        <w:color w:val="000000"/>
        <w:u w:val="single"/>
      </w:rPr>
      <w:t>1</w:t>
    </w:r>
    <w:r>
      <w:rPr>
        <w:color w:val="000000"/>
        <w:u w:val="single"/>
      </w:rPr>
      <w:fldChar w:fldCharType="end"/>
    </w:r>
  </w:p>
  <w:p w14:paraId="0341ABE2" w14:textId="77777777" w:rsidR="00147218" w:rsidRDefault="001472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2B9C"/>
    <w:multiLevelType w:val="multilevel"/>
    <w:tmpl w:val="89422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18"/>
    <w:rsid w:val="00147218"/>
    <w:rsid w:val="002E0BD1"/>
    <w:rsid w:val="00555856"/>
    <w:rsid w:val="00B803EB"/>
    <w:rsid w:val="00DD0343"/>
    <w:rsid w:val="00E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27C0"/>
  <w15:docId w15:val="{6212D53F-C98C-42FB-93BE-2338B173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rQCiVtmN/4pk9cLzn9NliXAjg==">CgMxLjAyCGguZ2pkZ3hzOAByITE2MEVMNVhjQkZpcHNTRm43VEtkUEdOWTRIWEI3OWNIMw==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Mirko Calcioli</cp:lastModifiedBy>
  <cp:revision>3</cp:revision>
  <dcterms:created xsi:type="dcterms:W3CDTF">2024-03-01T17:45:00Z</dcterms:created>
  <dcterms:modified xsi:type="dcterms:W3CDTF">2024-03-01T18:33:00Z</dcterms:modified>
</cp:coreProperties>
</file>