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1B" w:rsidRDefault="0076211B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  <w:sectPr w:rsidR="0076211B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3A5EA9" w:rsidRPr="00240660" w:rsidRDefault="00C553A3" w:rsidP="0076211B">
      <w:pPr>
        <w:adjustRightInd w:val="0"/>
        <w:ind w:left="6480"/>
        <w:jc w:val="center"/>
        <w:outlineLvl w:val="2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Anno scolastico 2022 - 2023</w:t>
      </w:r>
    </w:p>
    <w:p w:rsidR="003A5EA9" w:rsidRPr="00240660" w:rsidRDefault="003A5EA9" w:rsidP="003A5EA9">
      <w:pPr>
        <w:adjustRightInd w:val="0"/>
        <w:jc w:val="right"/>
        <w:outlineLvl w:val="2"/>
        <w:rPr>
          <w:b/>
          <w:bCs/>
          <w:color w:val="000000"/>
          <w:szCs w:val="24"/>
        </w:rPr>
      </w:pPr>
      <w:r w:rsidRPr="00240660">
        <w:rPr>
          <w:b/>
          <w:bCs/>
          <w:color w:val="000000"/>
          <w:szCs w:val="24"/>
        </w:rPr>
        <w:t xml:space="preserve">Classe </w:t>
      </w:r>
      <w:r w:rsidR="00BC44BD">
        <w:rPr>
          <w:b/>
          <w:bCs/>
          <w:color w:val="000000"/>
          <w:szCs w:val="24"/>
        </w:rPr>
        <w:t xml:space="preserve">1 </w:t>
      </w:r>
      <w:r w:rsidR="004456EE">
        <w:rPr>
          <w:b/>
          <w:bCs/>
          <w:color w:val="000000"/>
          <w:szCs w:val="24"/>
        </w:rPr>
        <w:t>D</w:t>
      </w:r>
      <w:r w:rsidR="008046E2">
        <w:rPr>
          <w:b/>
          <w:bCs/>
          <w:color w:val="000000"/>
          <w:szCs w:val="24"/>
        </w:rPr>
        <w:t>S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Docente:</w:t>
      </w:r>
      <w:r w:rsidR="00BC44BD">
        <w:rPr>
          <w:color w:val="000000"/>
          <w:szCs w:val="24"/>
        </w:rPr>
        <w:t xml:space="preserve"> Prof. Tracanna Guido</w:t>
      </w:r>
    </w:p>
    <w:p w:rsidR="003A5EA9" w:rsidRPr="00240660" w:rsidRDefault="003A5EA9" w:rsidP="003A5EA9">
      <w:pPr>
        <w:adjustRightInd w:val="0"/>
        <w:spacing w:line="360" w:lineRule="auto"/>
        <w:rPr>
          <w:color w:val="000000"/>
          <w:szCs w:val="24"/>
        </w:rPr>
      </w:pPr>
      <w:r w:rsidRPr="00AD62A3">
        <w:rPr>
          <w:b/>
          <w:color w:val="000000"/>
          <w:szCs w:val="24"/>
        </w:rPr>
        <w:t>Disciplina:</w:t>
      </w:r>
      <w:r w:rsidR="00BC44BD">
        <w:rPr>
          <w:color w:val="000000"/>
          <w:szCs w:val="24"/>
        </w:rPr>
        <w:t xml:space="preserve"> Religione C.</w:t>
      </w:r>
    </w:p>
    <w:p w:rsidR="003A5EA9" w:rsidRPr="00700028" w:rsidRDefault="003A5EA9" w:rsidP="003A5EA9">
      <w:pPr>
        <w:rPr>
          <w:sz w:val="16"/>
          <w:szCs w:val="16"/>
        </w:rPr>
      </w:pPr>
    </w:p>
    <w:p w:rsidR="003A5EA9" w:rsidRPr="00700028" w:rsidRDefault="003A5EA9" w:rsidP="003A5EA9">
      <w:pPr>
        <w:rPr>
          <w:b/>
          <w:color w:val="000000"/>
          <w:sz w:val="16"/>
          <w:szCs w:val="16"/>
        </w:rPr>
      </w:pPr>
    </w:p>
    <w:p w:rsidR="003A5EA9" w:rsidRDefault="003A5EA9" w:rsidP="003A5EA9">
      <w:pPr>
        <w:jc w:val="both"/>
        <w:rPr>
          <w:b/>
          <w:i/>
          <w:color w:val="000000"/>
          <w:szCs w:val="24"/>
        </w:rPr>
      </w:pPr>
      <w:r w:rsidRPr="00C553A3">
        <w:rPr>
          <w:b/>
          <w:color w:val="000000"/>
          <w:szCs w:val="24"/>
          <w:u w:val="single"/>
        </w:rPr>
        <w:t>Situazione della classe e svolgimento del programma</w:t>
      </w:r>
      <w:r w:rsidR="007E6667" w:rsidRPr="00C553A3">
        <w:rPr>
          <w:b/>
          <w:color w:val="000000"/>
          <w:szCs w:val="24"/>
          <w:u w:val="single"/>
        </w:rPr>
        <w:t>:</w:t>
      </w:r>
      <w:r w:rsidR="00295D92">
        <w:rPr>
          <w:b/>
          <w:color w:val="000000"/>
          <w:szCs w:val="24"/>
        </w:rPr>
        <w:t xml:space="preserve"> </w:t>
      </w:r>
      <w:r w:rsidR="007E3580">
        <w:rPr>
          <w:b/>
          <w:color w:val="000000"/>
          <w:szCs w:val="24"/>
        </w:rPr>
        <w:t xml:space="preserve">Alcuni studenti </w:t>
      </w:r>
      <w:r w:rsidR="007E3580">
        <w:rPr>
          <w:b/>
          <w:i/>
          <w:color w:val="000000"/>
          <w:szCs w:val="24"/>
        </w:rPr>
        <w:t>non hanno</w:t>
      </w:r>
      <w:r w:rsidR="00295D92" w:rsidRPr="00295D92">
        <w:rPr>
          <w:b/>
          <w:i/>
          <w:color w:val="000000"/>
          <w:szCs w:val="24"/>
        </w:rPr>
        <w:t xml:space="preserve"> tenuto </w:t>
      </w:r>
      <w:r w:rsidR="00C553A3">
        <w:rPr>
          <w:b/>
          <w:i/>
          <w:color w:val="000000"/>
          <w:szCs w:val="24"/>
        </w:rPr>
        <w:t>un comportamento sempre adeguato</w:t>
      </w:r>
      <w:r w:rsidR="00295D92" w:rsidRPr="00295D92">
        <w:rPr>
          <w:b/>
          <w:i/>
          <w:color w:val="000000"/>
          <w:szCs w:val="24"/>
        </w:rPr>
        <w:t xml:space="preserve">, manifestando difficoltà nel contenere la propria vivacità (contraddistinta più che altro da forme di infantilismo); tuttavia </w:t>
      </w:r>
      <w:r w:rsidR="008F511A">
        <w:rPr>
          <w:b/>
          <w:i/>
          <w:color w:val="000000"/>
          <w:szCs w:val="24"/>
        </w:rPr>
        <w:t>il gruppo</w:t>
      </w:r>
      <w:r w:rsidR="00B314E7">
        <w:rPr>
          <w:b/>
          <w:i/>
          <w:color w:val="000000"/>
          <w:szCs w:val="24"/>
        </w:rPr>
        <w:t>,</w:t>
      </w:r>
      <w:r w:rsidR="008F511A">
        <w:rPr>
          <w:b/>
          <w:i/>
          <w:color w:val="000000"/>
          <w:szCs w:val="24"/>
        </w:rPr>
        <w:t xml:space="preserve"> </w:t>
      </w:r>
      <w:r w:rsidR="007E3580">
        <w:rPr>
          <w:b/>
          <w:i/>
          <w:color w:val="000000"/>
          <w:szCs w:val="24"/>
        </w:rPr>
        <w:t>nella sua interezza,</w:t>
      </w:r>
      <w:r w:rsidR="00C553A3">
        <w:rPr>
          <w:b/>
          <w:i/>
          <w:color w:val="000000"/>
          <w:szCs w:val="24"/>
        </w:rPr>
        <w:t xml:space="preserve"> </w:t>
      </w:r>
      <w:r w:rsidR="001F5244">
        <w:rPr>
          <w:b/>
          <w:i/>
          <w:color w:val="000000"/>
          <w:szCs w:val="24"/>
        </w:rPr>
        <w:t xml:space="preserve">ha tenuto </w:t>
      </w:r>
      <w:r w:rsidR="00295D92" w:rsidRPr="00295D92">
        <w:rPr>
          <w:b/>
          <w:i/>
          <w:color w:val="000000"/>
          <w:szCs w:val="24"/>
        </w:rPr>
        <w:t>un atteggiamento partecipativo e, in alcuni elementi, anche costruttivo. Dal punto di vista didattico</w:t>
      </w:r>
      <w:r w:rsidR="004456EE">
        <w:rPr>
          <w:b/>
          <w:i/>
          <w:color w:val="000000"/>
          <w:szCs w:val="24"/>
        </w:rPr>
        <w:t xml:space="preserve"> il gruppo, a parte quattro elementi tra il sufficiente e discreto, si staglia, per lo più su un livello ottimo o più che buono. </w:t>
      </w:r>
      <w:r w:rsidR="00B314E7">
        <w:rPr>
          <w:b/>
          <w:i/>
          <w:color w:val="000000"/>
          <w:szCs w:val="24"/>
        </w:rPr>
        <w:t>Si segnala</w:t>
      </w:r>
      <w:r w:rsidR="008F511A">
        <w:rPr>
          <w:b/>
          <w:i/>
          <w:color w:val="000000"/>
          <w:szCs w:val="24"/>
        </w:rPr>
        <w:t xml:space="preserve"> </w:t>
      </w:r>
      <w:r w:rsidR="00B314E7">
        <w:rPr>
          <w:b/>
          <w:i/>
          <w:color w:val="000000"/>
          <w:szCs w:val="24"/>
        </w:rPr>
        <w:t>un</w:t>
      </w:r>
      <w:r w:rsidR="008F511A">
        <w:rPr>
          <w:b/>
          <w:i/>
          <w:color w:val="000000"/>
          <w:szCs w:val="24"/>
        </w:rPr>
        <w:t xml:space="preserve"> element</w:t>
      </w:r>
      <w:r w:rsidR="00B314E7">
        <w:rPr>
          <w:b/>
          <w:i/>
          <w:color w:val="000000"/>
          <w:szCs w:val="24"/>
        </w:rPr>
        <w:t>o vicino</w:t>
      </w:r>
      <w:r w:rsidR="008F511A">
        <w:rPr>
          <w:b/>
          <w:i/>
          <w:color w:val="000000"/>
          <w:szCs w:val="24"/>
        </w:rPr>
        <w:t xml:space="preserve"> all’eccellenza.</w:t>
      </w:r>
      <w:r w:rsidR="00295D92" w:rsidRPr="00295D92">
        <w:rPr>
          <w:b/>
          <w:i/>
          <w:color w:val="000000"/>
          <w:szCs w:val="24"/>
        </w:rPr>
        <w:t xml:space="preserve"> La programmazione è stata regolarmente svolta. </w:t>
      </w:r>
    </w:p>
    <w:p w:rsidR="008F511A" w:rsidRPr="001C00F6" w:rsidRDefault="008F511A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rPr>
          <w:b/>
          <w:color w:val="000000"/>
          <w:szCs w:val="24"/>
        </w:rPr>
      </w:pPr>
      <w:r w:rsidRPr="00D81B2C">
        <w:rPr>
          <w:b/>
          <w:color w:val="000000"/>
          <w:szCs w:val="24"/>
        </w:rPr>
        <w:t xml:space="preserve">Obiettivi disciplinari </w:t>
      </w:r>
      <w:r>
        <w:rPr>
          <w:b/>
          <w:color w:val="000000"/>
          <w:szCs w:val="24"/>
        </w:rPr>
        <w:t>raggiunti</w:t>
      </w:r>
    </w:p>
    <w:p w:rsidR="0017313D" w:rsidRDefault="0017313D" w:rsidP="003A5EA9">
      <w:pPr>
        <w:rPr>
          <w:b/>
          <w:color w:val="000000"/>
          <w:szCs w:val="24"/>
        </w:rPr>
      </w:pPr>
    </w:p>
    <w:p w:rsidR="0017313D" w:rsidRPr="0017313D" w:rsidRDefault="0017313D" w:rsidP="0017313D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17313D">
        <w:rPr>
          <w:b/>
          <w:sz w:val="24"/>
          <w:szCs w:val="24"/>
        </w:rPr>
        <w:t>La programmazione è stata regolarmente svolta.</w:t>
      </w:r>
    </w:p>
    <w:p w:rsidR="003A5EA9" w:rsidRPr="00D21307" w:rsidRDefault="0017313D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17313D">
        <w:rPr>
          <w:b/>
        </w:rPr>
        <w:t>L’intero gruppo classe ha acquisito, con livelli diversificati, le conoscenze e le competenze previste per il presente anno scolastico</w:t>
      </w:r>
    </w:p>
    <w:p w:rsidR="003A5EA9" w:rsidRPr="0017313D" w:rsidRDefault="003A5EA9" w:rsidP="0017313D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Per i contenuti specifici si rimanda al programma svolto.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</w:pPr>
      <w:r w:rsidRPr="005C2896">
        <w:rPr>
          <w:b/>
          <w:bCs/>
          <w:szCs w:val="24"/>
        </w:rPr>
        <w:t>Materiali di studio proposti</w:t>
      </w:r>
      <w:r>
        <w:rPr>
          <w:b/>
          <w:bCs/>
          <w:szCs w:val="24"/>
        </w:rPr>
        <w:t xml:space="preserve"> </w:t>
      </w:r>
      <w:r w:rsidRPr="00B51DD5">
        <w:rPr>
          <w:highlight w:val="yellow"/>
        </w:rPr>
        <w:t>(libro di testo parte digitale, schede, materiali prodotti dall’insegnate, visione di filmati, documentari, lezioni registrate dalla RAI, YouTube, Treccani ecc.)</w:t>
      </w:r>
    </w:p>
    <w:p w:rsidR="003A5EA9" w:rsidRPr="00D21307" w:rsidRDefault="00385CE1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Schemi e materiali prodotti dall’insegnante</w:t>
      </w:r>
    </w:p>
    <w:p w:rsidR="003A5EA9" w:rsidRPr="00D21307" w:rsidRDefault="00385CE1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 xml:space="preserve">Visione </w:t>
      </w:r>
      <w:r w:rsidR="00F05737">
        <w:rPr>
          <w:b/>
        </w:rPr>
        <w:t xml:space="preserve">siti e </w:t>
      </w:r>
      <w:r>
        <w:rPr>
          <w:b/>
        </w:rPr>
        <w:t>filmati seleziona</w:t>
      </w:r>
      <w:r w:rsidR="0011429C">
        <w:rPr>
          <w:b/>
        </w:rPr>
        <w:t>ti su Internet dal docente (Yout</w:t>
      </w:r>
      <w:r>
        <w:rPr>
          <w:b/>
        </w:rPr>
        <w:t>ube e altri)</w:t>
      </w:r>
    </w:p>
    <w:p w:rsidR="003A5EA9" w:rsidRDefault="00385CE1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Utilizzo sito Treccani per il significato di vocaboli specifici</w:t>
      </w:r>
    </w:p>
    <w:p w:rsidR="003A5EA9" w:rsidRDefault="00385CE1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Letture (facoltativa) dal libro di testo o documenti indicati dal docente</w:t>
      </w:r>
    </w:p>
    <w:p w:rsidR="003A5EA9" w:rsidRPr="00151D1D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CF35B9">
        <w:rPr>
          <w:b/>
          <w:color w:val="000000"/>
          <w:szCs w:val="24"/>
        </w:rPr>
        <w:t>Metodologia e strumenti didattici</w:t>
      </w:r>
      <w:r>
        <w:rPr>
          <w:b/>
          <w:color w:val="000000"/>
          <w:szCs w:val="24"/>
        </w:rPr>
        <w:t xml:space="preserve"> utilizzati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B51DD5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</w:t>
      </w:r>
    </w:p>
    <w:p w:rsidR="003A5EA9" w:rsidRPr="00D21307" w:rsidRDefault="0062305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Lezione frontale con dinamiche dialogate</w:t>
      </w:r>
    </w:p>
    <w:p w:rsidR="003A5EA9" w:rsidRPr="00D21307" w:rsidRDefault="0062305F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Discussioni a tema in gruppo</w:t>
      </w:r>
    </w:p>
    <w:p w:rsidR="003A5EA9" w:rsidRDefault="007F3985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 xml:space="preserve">Proiezione </w:t>
      </w:r>
      <w:r w:rsidR="000E05B0">
        <w:rPr>
          <w:b/>
        </w:rPr>
        <w:t>film, brevi video (anche musicali) per introdurre le lezioni o condividere discussioni</w:t>
      </w:r>
    </w:p>
    <w:p w:rsidR="003A5EA9" w:rsidRDefault="003A5EA9" w:rsidP="003A5EA9">
      <w:pPr>
        <w:pStyle w:val="Corpotesto"/>
        <w:jc w:val="both"/>
        <w:rPr>
          <w:b/>
        </w:rPr>
      </w:pPr>
    </w:p>
    <w:p w:rsidR="003A5EA9" w:rsidRDefault="00095046" w:rsidP="003A5EA9">
      <w:pPr>
        <w:pStyle w:val="Corpotesto"/>
        <w:jc w:val="both"/>
        <w:rPr>
          <w:b/>
        </w:rPr>
      </w:pPr>
      <w:r>
        <w:rPr>
          <w:b/>
          <w:highlight w:val="yellow"/>
        </w:rPr>
        <w:lastRenderedPageBreak/>
        <w:t>A</w:t>
      </w:r>
      <w:r w:rsidR="003A5EA9" w:rsidRPr="00B51DD5">
        <w:rPr>
          <w:b/>
          <w:highlight w:val="yellow"/>
        </w:rPr>
        <w:t xml:space="preserve"> distanza</w:t>
      </w:r>
    </w:p>
    <w:p w:rsidR="003A5EA9" w:rsidRPr="00B51DD5" w:rsidRDefault="003A5EA9" w:rsidP="003A5EA9">
      <w:pPr>
        <w:pStyle w:val="Corpotesto"/>
        <w:jc w:val="both"/>
        <w:rPr>
          <w:b/>
        </w:rPr>
      </w:pPr>
      <w:r>
        <w:rPr>
          <w:b/>
        </w:rPr>
        <w:t xml:space="preserve">  </w:t>
      </w:r>
    </w:p>
    <w:p w:rsidR="003A5EA9" w:rsidRDefault="003A5EA9" w:rsidP="00F51F83">
      <w:pPr>
        <w:rPr>
          <w:rStyle w:val="normaltextrun"/>
          <w:color w:val="000000"/>
          <w:shd w:val="clear" w:color="auto" w:fill="FFFFFF"/>
        </w:rPr>
      </w:pPr>
      <w:r w:rsidRPr="005C2896">
        <w:rPr>
          <w:b/>
          <w:bCs/>
          <w:szCs w:val="24"/>
        </w:rPr>
        <w:t>Tipologia di gestione delle interazioni con gli alunni</w:t>
      </w:r>
      <w:r>
        <w:rPr>
          <w:b/>
          <w:bCs/>
          <w:szCs w:val="24"/>
        </w:rPr>
        <w:t xml:space="preserve"> – specificare con quale frequenza </w:t>
      </w:r>
      <w:r w:rsidRPr="00B51DD5">
        <w:rPr>
          <w:highlight w:val="yellow"/>
        </w:rPr>
        <w:t xml:space="preserve">(videolezioni, chat, 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restituzione degli elaborati </w:t>
      </w:r>
      <w:r w:rsidRPr="00B51DD5">
        <w:rPr>
          <w:rStyle w:val="normaltextrun"/>
          <w:highlight w:val="yellow"/>
          <w:shd w:val="clear" w:color="auto" w:fill="FFFFFF"/>
        </w:rPr>
        <w:t>corretti tramite posta</w:t>
      </w:r>
      <w:r w:rsidRPr="00B51DD5">
        <w:rPr>
          <w:rStyle w:val="normaltextrun"/>
          <w:color w:val="000000"/>
          <w:highlight w:val="yellow"/>
          <w:shd w:val="clear" w:color="auto" w:fill="FFFFFF"/>
        </w:rPr>
        <w:t xml:space="preserve"> elettronica, chiamate vocali di gruppo</w:t>
      </w:r>
      <w:r>
        <w:rPr>
          <w:rStyle w:val="normaltextrun"/>
          <w:color w:val="000000"/>
          <w:highlight w:val="yellow"/>
          <w:shd w:val="clear" w:color="auto" w:fill="FFFFFF"/>
        </w:rPr>
        <w:t xml:space="preserve">) </w:t>
      </w:r>
    </w:p>
    <w:p w:rsidR="00667E73" w:rsidRDefault="00667E73" w:rsidP="00F51F83">
      <w:pPr>
        <w:rPr>
          <w:rStyle w:val="normaltextrun"/>
          <w:color w:val="000000"/>
          <w:shd w:val="clear" w:color="auto" w:fill="FFFFFF"/>
        </w:rPr>
      </w:pPr>
    </w:p>
    <w:p w:rsidR="00667E73" w:rsidRPr="00667E73" w:rsidRDefault="00667E73" w:rsidP="00667E73">
      <w:pPr>
        <w:numPr>
          <w:ilvl w:val="0"/>
          <w:numId w:val="4"/>
        </w:numPr>
        <w:rPr>
          <w:b/>
        </w:rPr>
      </w:pPr>
      <w:r w:rsidRPr="00667E73">
        <w:rPr>
          <w:b/>
        </w:rPr>
        <w:t>Videolezioni (rara)</w:t>
      </w:r>
    </w:p>
    <w:p w:rsidR="003A5EA9" w:rsidRPr="00D21307" w:rsidRDefault="00D93238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 xml:space="preserve">Indicazione per visione </w:t>
      </w:r>
      <w:r w:rsidR="00886BBB">
        <w:rPr>
          <w:b/>
        </w:rPr>
        <w:t xml:space="preserve">autonoma </w:t>
      </w:r>
      <w:r>
        <w:rPr>
          <w:b/>
        </w:rPr>
        <w:t>video</w:t>
      </w:r>
      <w:r w:rsidR="00886BBB">
        <w:rPr>
          <w:b/>
        </w:rPr>
        <w:t xml:space="preserve"> sugli argomenti trattati in Classe (talvolta)</w:t>
      </w:r>
    </w:p>
    <w:p w:rsidR="003A5EA9" w:rsidRDefault="00886BBB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Condivisione-restituzione elaborati tramite posta elettronica (</w:t>
      </w:r>
      <w:r w:rsidR="00F51F83">
        <w:rPr>
          <w:b/>
        </w:rPr>
        <w:t>facoltativa</w:t>
      </w:r>
      <w:r>
        <w:rPr>
          <w:b/>
        </w:rPr>
        <w:t>)</w:t>
      </w:r>
    </w:p>
    <w:p w:rsidR="003A5EA9" w:rsidRDefault="003A5EA9" w:rsidP="003A5EA9">
      <w:pPr>
        <w:pStyle w:val="Corpotesto"/>
        <w:ind w:left="720"/>
        <w:jc w:val="both"/>
        <w:rPr>
          <w:b/>
        </w:rPr>
      </w:pPr>
    </w:p>
    <w:p w:rsidR="003A5EA9" w:rsidRPr="0038094A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  <w:r w:rsidRPr="005C2896">
        <w:rPr>
          <w:b/>
          <w:bCs/>
          <w:iCs/>
          <w:color w:val="000000"/>
          <w:szCs w:val="24"/>
        </w:rPr>
        <w:t>Piattaforme strumenti canali di comunicazione utilizzati</w:t>
      </w:r>
      <w:r>
        <w:rPr>
          <w:b/>
          <w:bCs/>
          <w:iCs/>
          <w:color w:val="000000"/>
          <w:szCs w:val="24"/>
        </w:rPr>
        <w:t xml:space="preserve"> </w:t>
      </w:r>
      <w:r w:rsidRPr="00B51DD5">
        <w:rPr>
          <w:iCs/>
          <w:color w:val="000000"/>
          <w:highlight w:val="yellow"/>
        </w:rPr>
        <w:t xml:space="preserve">(e-mail – aule virtuali del RE, didattica del RE - Google education, Teams di office 365, </w:t>
      </w:r>
      <w:r w:rsidRPr="00B51DD5">
        <w:rPr>
          <w:highlight w:val="yellow"/>
        </w:rPr>
        <w:t xml:space="preserve">WhatsApp, Edmodo, Zoom, </w:t>
      </w:r>
      <w:r w:rsidRPr="00B51DD5">
        <w:rPr>
          <w:rStyle w:val="spellingerror"/>
          <w:highlight w:val="yellow"/>
          <w:shd w:val="clear" w:color="auto" w:fill="FFFFFF"/>
        </w:rPr>
        <w:t>Weschool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rStyle w:val="spellingerror"/>
          <w:highlight w:val="yellow"/>
          <w:shd w:val="clear" w:color="auto" w:fill="FFFFFF"/>
        </w:rPr>
        <w:t>GoToMeeting</w:t>
      </w:r>
      <w:r w:rsidRPr="00B51DD5">
        <w:rPr>
          <w:rStyle w:val="normaltextrun"/>
          <w:highlight w:val="yellow"/>
          <w:shd w:val="clear" w:color="auto" w:fill="FFFFFF"/>
        </w:rPr>
        <w:t xml:space="preserve">, </w:t>
      </w:r>
      <w:r w:rsidRPr="00B51DD5">
        <w:rPr>
          <w:highlight w:val="yellow"/>
        </w:rPr>
        <w:t>ecc.)</w:t>
      </w:r>
    </w:p>
    <w:p w:rsidR="003A5EA9" w:rsidRPr="00D21307" w:rsidRDefault="00CA44D4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GSuite</w:t>
      </w:r>
    </w:p>
    <w:p w:rsidR="008C6FDC" w:rsidRPr="00D21307" w:rsidRDefault="008C6FDC" w:rsidP="008C6FDC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B51DD5" w:rsidRDefault="003A5EA9" w:rsidP="003A5EA9">
      <w:pPr>
        <w:ind w:left="360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8C6FDC">
        <w:rPr>
          <w:b/>
          <w:bCs/>
          <w:iCs/>
          <w:color w:val="000000"/>
          <w:szCs w:val="24"/>
          <w:u w:val="single"/>
        </w:rPr>
        <w:t>Personalizzazione</w:t>
      </w:r>
      <w:r w:rsidRPr="00E84A61">
        <w:rPr>
          <w:b/>
          <w:bCs/>
          <w:iCs/>
          <w:color w:val="000000"/>
          <w:szCs w:val="24"/>
        </w:rPr>
        <w:t xml:space="preserve"> </w:t>
      </w:r>
      <w:r w:rsidR="002F1DE1">
        <w:rPr>
          <w:b/>
          <w:bCs/>
          <w:iCs/>
          <w:color w:val="000000"/>
          <w:szCs w:val="24"/>
        </w:rPr>
        <w:t xml:space="preserve">(laddove siano presenti nella Classe) </w:t>
      </w:r>
      <w:r w:rsidRPr="00E84A61">
        <w:rPr>
          <w:b/>
          <w:bCs/>
          <w:iCs/>
          <w:color w:val="000000"/>
          <w:szCs w:val="24"/>
        </w:rPr>
        <w:t>per gli allievi DSA e con Bisogni educativi non certificati:</w:t>
      </w:r>
      <w:r>
        <w:rPr>
          <w:b/>
          <w:bCs/>
          <w:iCs/>
          <w:color w:val="000000"/>
          <w:szCs w:val="24"/>
        </w:rPr>
        <w:t xml:space="preserve"> (ripotare gli strumenti compensativi e dispensati proposti o utilizzati)</w:t>
      </w:r>
    </w:p>
    <w:p w:rsidR="003A5EA9" w:rsidRPr="00D21307" w:rsidRDefault="008C6FDC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Dispensa dai tempi standard (prevedendo, ove necessario, una riduzione delle consegne senza modificare gli obiettivi)</w:t>
      </w:r>
    </w:p>
    <w:p w:rsidR="003A5EA9" w:rsidRP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Dispensa da un eccessivo carico di compiti con riadattamento e riduzione delle pagine da studiare, senza    modificare gli obiettivi</w:t>
      </w:r>
    </w:p>
    <w:p w:rsidR="003A5EA9" w:rsidRDefault="008C6FDC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 xml:space="preserve">Dispensa dalla sovrapposizione di compiti e interrogazioni delle varie materie evitando possibilmente di richiedere prestazioni nelle ultime ore  </w:t>
      </w:r>
    </w:p>
    <w:p w:rsid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Elasticità nella richiesta di esecuzione dei compiti a casa, per i quali si cercherà di istituire un produttivo rapporto scuola-famiglia (tutor)</w:t>
      </w:r>
    </w:p>
    <w:p w:rsid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 xml:space="preserve">Valorizzazione dei successi sugli insuccessi al fine di elevare l’autostima e le motivazioni di studio  </w:t>
      </w:r>
    </w:p>
    <w:p w:rsid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</w:r>
    </w:p>
    <w:p w:rsid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Utilizzo di altri linguaggi e tecniche (ad esempio il linguaggio iconico e i video…) come veicoli che possono sostenere la comprensione dei testi e l’espressione</w:t>
      </w:r>
    </w:p>
    <w:p w:rsidR="008C6FDC" w:rsidRPr="008C6FDC" w:rsidRDefault="008C6FDC" w:rsidP="008C6FDC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 w:rsidRPr="008C6FDC">
        <w:rPr>
          <w:b/>
        </w:rPr>
        <w:t>Accordo sui tempi e sui modi delle interrogazioni su parti limitate e concordate del programma, evitando di spostare</w:t>
      </w:r>
      <w:r>
        <w:rPr>
          <w:b/>
        </w:rPr>
        <w:t xml:space="preserve"> le date fissate.</w:t>
      </w: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3A5EA9" w:rsidRDefault="003A5EA9" w:rsidP="003A5EA9">
      <w:pPr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  <w:r w:rsidRPr="008C6FDC">
        <w:rPr>
          <w:b/>
          <w:bCs/>
          <w:iCs/>
          <w:color w:val="000000"/>
          <w:szCs w:val="24"/>
          <w:u w:val="single"/>
        </w:rPr>
        <w:t>Per gli Studenti con disabilità</w:t>
      </w:r>
      <w:r w:rsidRPr="00E84A61">
        <w:rPr>
          <w:b/>
          <w:bCs/>
          <w:iCs/>
          <w:color w:val="000000"/>
          <w:szCs w:val="24"/>
        </w:rPr>
        <w:t xml:space="preserve"> </w:t>
      </w:r>
      <w:r w:rsidR="002F1DE1">
        <w:rPr>
          <w:b/>
          <w:bCs/>
          <w:iCs/>
          <w:color w:val="000000"/>
          <w:szCs w:val="24"/>
        </w:rPr>
        <w:t>(laddove siano presenti nella Classe)</w:t>
      </w:r>
      <w:r w:rsidR="00217908">
        <w:rPr>
          <w:b/>
          <w:bCs/>
          <w:iCs/>
          <w:color w:val="000000"/>
          <w:szCs w:val="24"/>
        </w:rPr>
        <w:t xml:space="preserve"> </w:t>
      </w:r>
      <w:r w:rsidRPr="00E84A61">
        <w:rPr>
          <w:b/>
          <w:bCs/>
          <w:iCs/>
          <w:color w:val="000000"/>
          <w:szCs w:val="24"/>
        </w:rPr>
        <w:t>sarà proposto una modifica del PEI</w:t>
      </w:r>
      <w:r>
        <w:rPr>
          <w:b/>
          <w:bCs/>
          <w:iCs/>
          <w:color w:val="000000"/>
          <w:szCs w:val="24"/>
        </w:rPr>
        <w:t>, relativo al contributo della disciplina, in coordinazione con l’insegnante di sostegno e gli altri docenti del CdC.</w:t>
      </w:r>
    </w:p>
    <w:p w:rsidR="003A5EA9" w:rsidRDefault="00037C5B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Il docente ha fornito mappe e schede che l’insegnante di Sostegno ha rielaborato.</w:t>
      </w:r>
    </w:p>
    <w:p w:rsidR="00295D92" w:rsidRPr="00295D92" w:rsidRDefault="00295D92" w:rsidP="00295D92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295D92">
        <w:rPr>
          <w:b/>
          <w:sz w:val="24"/>
          <w:szCs w:val="24"/>
        </w:rPr>
        <w:t>Per ogni altra specifica (riguardante DSA o PEI) si rimanda comunque agli appositi documenti siglati dal Consiglio di Classe.</w:t>
      </w:r>
    </w:p>
    <w:p w:rsidR="00295D92" w:rsidRPr="00D21307" w:rsidRDefault="00295D92" w:rsidP="00295D92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C77818" w:rsidRDefault="003A5EA9" w:rsidP="00C77818">
      <w:pPr>
        <w:pStyle w:val="Corpotesto"/>
        <w:widowControl/>
        <w:autoSpaceDE/>
        <w:autoSpaceDN/>
        <w:ind w:left="360"/>
        <w:jc w:val="both"/>
        <w:rPr>
          <w:b/>
        </w:rPr>
      </w:pPr>
    </w:p>
    <w:p w:rsidR="003A5EA9" w:rsidRPr="00CF2CDC" w:rsidRDefault="003A5EA9" w:rsidP="003A5EA9">
      <w:pPr>
        <w:adjustRightInd w:val="0"/>
        <w:spacing w:line="360" w:lineRule="auto"/>
        <w:jc w:val="both"/>
        <w:rPr>
          <w:iCs/>
          <w:color w:val="000000"/>
          <w:szCs w:val="24"/>
        </w:rPr>
      </w:pPr>
    </w:p>
    <w:p w:rsidR="002E01B7" w:rsidRDefault="002E01B7" w:rsidP="003A5EA9">
      <w:pPr>
        <w:jc w:val="both"/>
        <w:rPr>
          <w:b/>
          <w:color w:val="000000"/>
          <w:szCs w:val="24"/>
        </w:rPr>
      </w:pPr>
    </w:p>
    <w:p w:rsidR="002E01B7" w:rsidRDefault="002E01B7" w:rsidP="003A5EA9">
      <w:pPr>
        <w:jc w:val="both"/>
        <w:rPr>
          <w:b/>
          <w:color w:val="000000"/>
          <w:szCs w:val="24"/>
        </w:rPr>
      </w:pPr>
    </w:p>
    <w:p w:rsidR="002E01B7" w:rsidRDefault="002E01B7" w:rsidP="003A5EA9">
      <w:pPr>
        <w:jc w:val="both"/>
        <w:rPr>
          <w:b/>
          <w:color w:val="000000"/>
          <w:szCs w:val="24"/>
        </w:rPr>
      </w:pPr>
    </w:p>
    <w:p w:rsidR="00B36787" w:rsidRDefault="00B36787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lastRenderedPageBreak/>
        <w:t>Verifiche</w:t>
      </w:r>
      <w:r>
        <w:rPr>
          <w:b/>
          <w:color w:val="000000"/>
          <w:szCs w:val="24"/>
        </w:rPr>
        <w:t xml:space="preserve"> effettuate </w:t>
      </w:r>
    </w:p>
    <w:p w:rsidR="003A5EA9" w:rsidRDefault="003A5EA9" w:rsidP="003A5EA9">
      <w:pPr>
        <w:jc w:val="both"/>
        <w:rPr>
          <w:b/>
          <w:color w:val="000000"/>
          <w:szCs w:val="24"/>
          <w:highlight w:val="yellow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In presenza</w:t>
      </w:r>
      <w:r>
        <w:rPr>
          <w:b/>
          <w:color w:val="000000"/>
          <w:szCs w:val="24"/>
        </w:rPr>
        <w:t xml:space="preserve"> (indicare </w:t>
      </w:r>
      <w:r w:rsidR="003527B0">
        <w:rPr>
          <w:b/>
          <w:color w:val="000000"/>
          <w:szCs w:val="24"/>
        </w:rPr>
        <w:t xml:space="preserve">il numero totale </w:t>
      </w:r>
      <w:r w:rsidR="00023C1E">
        <w:rPr>
          <w:b/>
          <w:color w:val="000000"/>
          <w:szCs w:val="24"/>
        </w:rPr>
        <w:t xml:space="preserve">a </w:t>
      </w:r>
      <w:r w:rsidR="003527B0">
        <w:rPr>
          <w:b/>
          <w:color w:val="000000"/>
          <w:szCs w:val="24"/>
        </w:rPr>
        <w:t>quadri</w:t>
      </w:r>
      <w:r>
        <w:rPr>
          <w:b/>
          <w:color w:val="000000"/>
          <w:szCs w:val="24"/>
        </w:rPr>
        <w:t>mestre)</w:t>
      </w:r>
      <w:r w:rsidR="00023C1E">
        <w:rPr>
          <w:b/>
          <w:color w:val="000000"/>
          <w:szCs w:val="24"/>
        </w:rPr>
        <w:t>: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527B0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Scritte: // (disciplina orale)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Pr="00D55C48" w:rsidRDefault="003A5EA9" w:rsidP="003A5EA9">
      <w:pPr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Orali: </w:t>
      </w:r>
      <w:r w:rsidR="003527B0">
        <w:rPr>
          <w:b/>
          <w:color w:val="000000"/>
          <w:szCs w:val="24"/>
        </w:rPr>
        <w:t xml:space="preserve">2 </w:t>
      </w:r>
    </w:p>
    <w:p w:rsidR="003A5EA9" w:rsidRDefault="003A5EA9" w:rsidP="003A5EA9">
      <w:pPr>
        <w:jc w:val="both"/>
        <w:rPr>
          <w:color w:val="000000"/>
          <w:szCs w:val="24"/>
        </w:rPr>
      </w:pPr>
    </w:p>
    <w:p w:rsidR="00861657" w:rsidRPr="00861657" w:rsidRDefault="003A5EA9" w:rsidP="00861657">
      <w:pPr>
        <w:jc w:val="both"/>
        <w:rPr>
          <w:b/>
          <w:color w:val="000000"/>
          <w:szCs w:val="24"/>
        </w:rPr>
      </w:pPr>
      <w:r w:rsidRPr="00D55C48">
        <w:rPr>
          <w:b/>
          <w:color w:val="000000"/>
          <w:szCs w:val="24"/>
          <w:highlight w:val="yellow"/>
        </w:rPr>
        <w:t>A distanza</w:t>
      </w:r>
      <w:r w:rsidR="00023C1E">
        <w:rPr>
          <w:b/>
          <w:color w:val="000000"/>
          <w:szCs w:val="24"/>
        </w:rPr>
        <w:t>:</w:t>
      </w:r>
      <w:r w:rsidR="00861657" w:rsidRPr="00861657">
        <w:rPr>
          <w:b/>
          <w:color w:val="000000"/>
          <w:szCs w:val="24"/>
        </w:rPr>
        <w:t xml:space="preserve"> sono stati presi in considerazione interventi spontanei da casa che hanno contribuito alla valutazione complessiva.</w:t>
      </w:r>
    </w:p>
    <w:p w:rsidR="00861657" w:rsidRPr="00861657" w:rsidRDefault="00861657" w:rsidP="00861657">
      <w:pPr>
        <w:jc w:val="both"/>
        <w:rPr>
          <w:b/>
          <w:color w:val="000000"/>
          <w:szCs w:val="24"/>
        </w:rPr>
      </w:pPr>
    </w:p>
    <w:p w:rsidR="00861657" w:rsidRDefault="00861657" w:rsidP="00861657">
      <w:pPr>
        <w:jc w:val="both"/>
        <w:rPr>
          <w:b/>
          <w:iCs/>
          <w:color w:val="000000"/>
          <w:szCs w:val="24"/>
        </w:rPr>
      </w:pPr>
      <w:r w:rsidRPr="00861657">
        <w:rPr>
          <w:b/>
          <w:bCs/>
          <w:iCs/>
          <w:color w:val="000000"/>
          <w:szCs w:val="24"/>
          <w:highlight w:val="yellow"/>
        </w:rPr>
        <w:t xml:space="preserve">Modalità di verifica formativa </w:t>
      </w:r>
      <w:r w:rsidRPr="00861657">
        <w:rPr>
          <w:b/>
          <w:iCs/>
          <w:color w:val="000000"/>
          <w:szCs w:val="24"/>
          <w:highlight w:val="yellow"/>
        </w:rPr>
        <w:t>(restituzione degli elaborati corretti, colloqui in video conferenza, rispetto dei tempi di consegna, livello di interazione, test on line ecc.</w:t>
      </w:r>
      <w:r w:rsidRPr="00861657">
        <w:rPr>
          <w:b/>
          <w:iCs/>
          <w:color w:val="000000"/>
          <w:szCs w:val="24"/>
        </w:rPr>
        <w:t>)</w:t>
      </w:r>
    </w:p>
    <w:p w:rsidR="00861657" w:rsidRPr="00861657" w:rsidRDefault="00861657" w:rsidP="00861657">
      <w:pPr>
        <w:jc w:val="both"/>
        <w:rPr>
          <w:b/>
          <w:iCs/>
          <w:color w:val="000000"/>
          <w:szCs w:val="24"/>
        </w:rPr>
      </w:pPr>
    </w:p>
    <w:p w:rsidR="00861657" w:rsidRPr="00861657" w:rsidRDefault="00861657" w:rsidP="00861657">
      <w:pPr>
        <w:numPr>
          <w:ilvl w:val="0"/>
          <w:numId w:val="4"/>
        </w:numPr>
        <w:jc w:val="both"/>
        <w:rPr>
          <w:b/>
          <w:color w:val="000000"/>
          <w:szCs w:val="24"/>
        </w:rPr>
      </w:pPr>
      <w:r w:rsidRPr="00861657">
        <w:rPr>
          <w:b/>
          <w:color w:val="000000"/>
          <w:szCs w:val="24"/>
        </w:rPr>
        <w:t>Interventi in videoconferenza (si è comunque preferito attendere la presenza in Classe per la valutazione definitiva).</w:t>
      </w:r>
      <w:r w:rsidR="000E2B08">
        <w:rPr>
          <w:b/>
          <w:color w:val="000000"/>
          <w:szCs w:val="24"/>
        </w:rPr>
        <w:t>j</w:t>
      </w:r>
      <w:bookmarkStart w:id="0" w:name="_GoBack"/>
      <w:bookmarkEnd w:id="0"/>
    </w:p>
    <w:p w:rsidR="00861657" w:rsidRPr="00861657" w:rsidRDefault="00861657" w:rsidP="00861657">
      <w:pPr>
        <w:numPr>
          <w:ilvl w:val="0"/>
          <w:numId w:val="4"/>
        </w:numPr>
        <w:jc w:val="both"/>
        <w:rPr>
          <w:b/>
          <w:color w:val="000000"/>
          <w:szCs w:val="24"/>
        </w:rPr>
      </w:pPr>
      <w:r w:rsidRPr="00861657">
        <w:rPr>
          <w:b/>
          <w:color w:val="000000"/>
          <w:szCs w:val="24"/>
        </w:rPr>
        <w:t>Consegna (facoltativa) di elaborati via posta elettronica.</w:t>
      </w:r>
    </w:p>
    <w:p w:rsidR="00861657" w:rsidRPr="00861657" w:rsidRDefault="00861657" w:rsidP="00861657">
      <w:pPr>
        <w:jc w:val="both"/>
        <w:rPr>
          <w:b/>
          <w:color w:val="000000"/>
          <w:szCs w:val="24"/>
        </w:rPr>
      </w:pPr>
    </w:p>
    <w:p w:rsidR="00861657" w:rsidRPr="00861657" w:rsidRDefault="00861657" w:rsidP="00861657">
      <w:pPr>
        <w:jc w:val="both"/>
        <w:rPr>
          <w:b/>
          <w:color w:val="000000"/>
          <w:szCs w:val="24"/>
        </w:rPr>
      </w:pPr>
      <w:r w:rsidRPr="00861657">
        <w:rPr>
          <w:b/>
          <w:color w:val="000000"/>
          <w:szCs w:val="24"/>
          <w:highlight w:val="yellow"/>
        </w:rPr>
        <w:t>In modalità sincrona</w:t>
      </w:r>
      <w:r w:rsidRPr="00861657">
        <w:rPr>
          <w:b/>
          <w:color w:val="000000"/>
          <w:szCs w:val="24"/>
        </w:rPr>
        <w:t>: sono stati valutati interventi qualitativi dello studente collegato da casa, che hanno contribuito alle valutazioni interventi</w:t>
      </w:r>
    </w:p>
    <w:p w:rsidR="00861657" w:rsidRPr="00861657" w:rsidRDefault="00861657" w:rsidP="00861657">
      <w:pPr>
        <w:jc w:val="both"/>
        <w:rPr>
          <w:b/>
          <w:color w:val="000000"/>
          <w:szCs w:val="24"/>
        </w:rPr>
      </w:pPr>
    </w:p>
    <w:p w:rsidR="00861657" w:rsidRPr="00861657" w:rsidRDefault="00861657" w:rsidP="00861657">
      <w:pPr>
        <w:jc w:val="both"/>
        <w:rPr>
          <w:b/>
          <w:color w:val="000000"/>
          <w:szCs w:val="24"/>
        </w:rPr>
      </w:pPr>
      <w:r w:rsidRPr="00861657">
        <w:rPr>
          <w:b/>
          <w:color w:val="000000"/>
          <w:szCs w:val="24"/>
          <w:highlight w:val="yellow"/>
        </w:rPr>
        <w:t>In modalità asincrona</w:t>
      </w:r>
      <w:r w:rsidRPr="00861657">
        <w:rPr>
          <w:b/>
          <w:color w:val="000000"/>
          <w:szCs w:val="24"/>
        </w:rPr>
        <w:t>: si è lasciata la possibilità (facoltativa) di consegnare qualche elaborato (in quanto la disciplina è orale e non scritta).</w:t>
      </w:r>
    </w:p>
    <w:p w:rsidR="003A5EA9" w:rsidRDefault="00861657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</w:p>
    <w:p w:rsidR="00233654" w:rsidRDefault="00233654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Criteri per la v</w:t>
      </w:r>
      <w:r w:rsidRPr="00860D83">
        <w:rPr>
          <w:b/>
          <w:color w:val="000000"/>
          <w:szCs w:val="24"/>
        </w:rPr>
        <w:t>alutazione</w:t>
      </w:r>
      <w:r>
        <w:rPr>
          <w:b/>
          <w:color w:val="000000"/>
          <w:szCs w:val="24"/>
        </w:rPr>
        <w:t xml:space="preserve"> finale</w:t>
      </w:r>
    </w:p>
    <w:p w:rsidR="00233654" w:rsidRPr="00860D83" w:rsidRDefault="00233654" w:rsidP="003A5EA9">
      <w:pPr>
        <w:jc w:val="both"/>
        <w:rPr>
          <w:b/>
          <w:color w:val="000000"/>
          <w:szCs w:val="24"/>
        </w:rPr>
      </w:pPr>
    </w:p>
    <w:p w:rsidR="003A5EA9" w:rsidRDefault="003A5EA9" w:rsidP="003A5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Ai fini della valutazione finale gli aspetti fondamentali di cui si terrà conto sono:</w:t>
      </w:r>
    </w:p>
    <w:p w:rsidR="003A5EA9" w:rsidRPr="00D21307" w:rsidRDefault="003A5EA9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color w:val="000000"/>
        </w:rPr>
        <w:t xml:space="preserve"> </w:t>
      </w:r>
      <w:r w:rsidR="00054EEA">
        <w:rPr>
          <w:b/>
        </w:rPr>
        <w:t>Partecipazione attiva e co</w:t>
      </w:r>
      <w:r w:rsidR="00023C1E">
        <w:rPr>
          <w:b/>
        </w:rPr>
        <w:t>struttiva all’offerta pedagogico</w:t>
      </w:r>
      <w:r w:rsidR="00054EEA">
        <w:rPr>
          <w:b/>
        </w:rPr>
        <w:t xml:space="preserve">-didattica </w:t>
      </w:r>
    </w:p>
    <w:p w:rsidR="003A5EA9" w:rsidRPr="00D21307" w:rsidRDefault="00054EE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Acquisizione di conoscenze (almeno essenziali) della Disciplina</w:t>
      </w:r>
    </w:p>
    <w:p w:rsidR="003A5EA9" w:rsidRDefault="00054EEA" w:rsidP="003A5EA9">
      <w:pPr>
        <w:pStyle w:val="Corpotesto"/>
        <w:widowControl/>
        <w:numPr>
          <w:ilvl w:val="0"/>
          <w:numId w:val="4"/>
        </w:numPr>
        <w:autoSpaceDE/>
        <w:autoSpaceDN/>
        <w:jc w:val="both"/>
        <w:rPr>
          <w:b/>
        </w:rPr>
      </w:pPr>
      <w:r>
        <w:rPr>
          <w:b/>
        </w:rPr>
        <w:t>Competenza di giudizio critico sui temi trattati.</w:t>
      </w: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Pr="00AE6035" w:rsidRDefault="003A5EA9" w:rsidP="003A5EA9">
      <w:pPr>
        <w:ind w:left="720"/>
        <w:rPr>
          <w:color w:val="000000"/>
          <w:sz w:val="16"/>
          <w:szCs w:val="16"/>
        </w:rPr>
      </w:pPr>
    </w:p>
    <w:p w:rsidR="003A5EA9" w:rsidRDefault="003A5EA9" w:rsidP="003A5EA9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Roma,</w:t>
      </w:r>
      <w:r w:rsidR="00295D92">
        <w:rPr>
          <w:color w:val="000000"/>
          <w:szCs w:val="24"/>
        </w:rPr>
        <w:t xml:space="preserve"> 07/06</w:t>
      </w:r>
      <w:r w:rsidR="00B36787">
        <w:rPr>
          <w:color w:val="000000"/>
          <w:szCs w:val="24"/>
        </w:rPr>
        <w:t>/2023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Il docente</w:t>
      </w:r>
    </w:p>
    <w:p w:rsidR="003A5EA9" w:rsidRPr="000E05B0" w:rsidRDefault="003A5EA9" w:rsidP="003A5EA9">
      <w:pPr>
        <w:ind w:left="720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E05B0">
        <w:rPr>
          <w:color w:val="000000"/>
          <w:szCs w:val="24"/>
        </w:rPr>
        <w:tab/>
        <w:t xml:space="preserve">                  </w:t>
      </w:r>
      <w:r w:rsidR="000E05B0">
        <w:rPr>
          <w:b/>
          <w:color w:val="000000"/>
          <w:szCs w:val="24"/>
        </w:rPr>
        <w:t>Guido Tracanna</w:t>
      </w:r>
    </w:p>
    <w:p w:rsidR="0076211B" w:rsidRDefault="0076211B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A5EA9" w:rsidRDefault="003A5EA9" w:rsidP="003A5EA9">
      <w:pPr>
        <w:jc w:val="both"/>
        <w:rPr>
          <w:i/>
          <w:color w:val="000000"/>
          <w:szCs w:val="24"/>
        </w:rPr>
      </w:pPr>
    </w:p>
    <w:sectPr w:rsidR="003A5EA9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00" w:rsidRDefault="00123500" w:rsidP="003E1E65">
      <w:r>
        <w:separator/>
      </w:r>
    </w:p>
  </w:endnote>
  <w:endnote w:type="continuationSeparator" w:id="0">
    <w:p w:rsidR="00123500" w:rsidRDefault="00123500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3E1E65" w:rsidRDefault="0076211B" w:rsidP="0076211B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MD21_014_RELAZIONE_FINALE_DOCENTE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0E2B08">
      <w:rPr>
        <w:i/>
        <w:noProof/>
        <w:sz w:val="16"/>
      </w:rPr>
      <w:t>3</w:t>
    </w:r>
    <w:r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00" w:rsidRDefault="00123500" w:rsidP="003E1E65">
      <w:r>
        <w:separator/>
      </w:r>
    </w:p>
  </w:footnote>
  <w:footnote w:type="continuationSeparator" w:id="0">
    <w:p w:rsidR="00123500" w:rsidRDefault="00123500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 w:rsidP="0076211B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8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11B" w:rsidRDefault="0076211B" w:rsidP="0076211B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76211B" w:rsidRDefault="0076211B" w:rsidP="0076211B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76211B" w:rsidRDefault="0076211B" w:rsidP="0076211B">
    <w:pPr>
      <w:pStyle w:val="Titolo"/>
    </w:pPr>
    <w:r>
      <w:t>Istituto Istruzione Superiore “VIA DEI PAPARESCHI”</w:t>
    </w:r>
  </w:p>
  <w:p w:rsidR="0076211B" w:rsidRPr="003E1E65" w:rsidRDefault="0076211B" w:rsidP="0076211B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76211B" w:rsidRPr="006808E3" w:rsidRDefault="0076211B" w:rsidP="0076211B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6211B" w:rsidRDefault="0076211B" w:rsidP="0076211B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76211B" w:rsidRDefault="0076211B" w:rsidP="0076211B">
    <w:pPr>
      <w:spacing w:line="256" w:lineRule="auto"/>
      <w:ind w:left="2326" w:right="2030" w:hanging="300"/>
      <w:jc w:val="center"/>
    </w:pPr>
  </w:p>
  <w:p w:rsidR="0076211B" w:rsidRPr="00302499" w:rsidRDefault="0076211B" w:rsidP="0076211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RELAZIONE FINALE DOCENTE </w:t>
    </w:r>
  </w:p>
  <w:p w:rsidR="003A5EA9" w:rsidRPr="00380A87" w:rsidRDefault="003A5EA9" w:rsidP="00380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Default="0076211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1B" w:rsidRPr="0076211B" w:rsidRDefault="0076211B" w:rsidP="00762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4F79B1"/>
    <w:multiLevelType w:val="hybridMultilevel"/>
    <w:tmpl w:val="FFFFFFFF"/>
    <w:lvl w:ilvl="0" w:tplc="91FC04F6">
      <w:start w:val="3"/>
      <w:numFmt w:val="decimal"/>
      <w:lvlText w:val="%1."/>
      <w:lvlJc w:val="left"/>
      <w:pPr>
        <w:ind w:left="222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5E86DAA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8234862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1B2210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290879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A12A68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0E8374E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1BEA44F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64A5700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C356D2"/>
    <w:multiLevelType w:val="hybridMultilevel"/>
    <w:tmpl w:val="B72824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7C73"/>
    <w:rsid w:val="00023C1E"/>
    <w:rsid w:val="00037C5B"/>
    <w:rsid w:val="00054EEA"/>
    <w:rsid w:val="00095046"/>
    <w:rsid w:val="000E05B0"/>
    <w:rsid w:val="000E2B08"/>
    <w:rsid w:val="000F5780"/>
    <w:rsid w:val="0011429C"/>
    <w:rsid w:val="00123500"/>
    <w:rsid w:val="00147F28"/>
    <w:rsid w:val="00162144"/>
    <w:rsid w:val="0017280C"/>
    <w:rsid w:val="0017313D"/>
    <w:rsid w:val="001D5898"/>
    <w:rsid w:val="001F5244"/>
    <w:rsid w:val="00217908"/>
    <w:rsid w:val="00233654"/>
    <w:rsid w:val="00274DF3"/>
    <w:rsid w:val="00295D92"/>
    <w:rsid w:val="002D1441"/>
    <w:rsid w:val="002D15CD"/>
    <w:rsid w:val="002D5E2E"/>
    <w:rsid w:val="002E01B7"/>
    <w:rsid w:val="002F1DE1"/>
    <w:rsid w:val="00310CAB"/>
    <w:rsid w:val="00333326"/>
    <w:rsid w:val="003527B0"/>
    <w:rsid w:val="00380A87"/>
    <w:rsid w:val="00385CE1"/>
    <w:rsid w:val="00392A3E"/>
    <w:rsid w:val="003A5EA9"/>
    <w:rsid w:val="003D63B9"/>
    <w:rsid w:val="003D7332"/>
    <w:rsid w:val="003E1E65"/>
    <w:rsid w:val="004340A5"/>
    <w:rsid w:val="004456EE"/>
    <w:rsid w:val="004706F9"/>
    <w:rsid w:val="00474C0A"/>
    <w:rsid w:val="004D3F79"/>
    <w:rsid w:val="004D56E6"/>
    <w:rsid w:val="005B0487"/>
    <w:rsid w:val="005F2698"/>
    <w:rsid w:val="0062088A"/>
    <w:rsid w:val="0062305F"/>
    <w:rsid w:val="00647883"/>
    <w:rsid w:val="00667E73"/>
    <w:rsid w:val="006808E3"/>
    <w:rsid w:val="0076211B"/>
    <w:rsid w:val="007E3580"/>
    <w:rsid w:val="007E5110"/>
    <w:rsid w:val="007E6667"/>
    <w:rsid w:val="007F3985"/>
    <w:rsid w:val="00802034"/>
    <w:rsid w:val="008046E2"/>
    <w:rsid w:val="0084174E"/>
    <w:rsid w:val="00861657"/>
    <w:rsid w:val="00881BCB"/>
    <w:rsid w:val="00886BBB"/>
    <w:rsid w:val="00887C73"/>
    <w:rsid w:val="008C6FDC"/>
    <w:rsid w:val="008E71A2"/>
    <w:rsid w:val="008F511A"/>
    <w:rsid w:val="0090149B"/>
    <w:rsid w:val="009030C1"/>
    <w:rsid w:val="009259FE"/>
    <w:rsid w:val="009C486A"/>
    <w:rsid w:val="00A27E43"/>
    <w:rsid w:val="00AC3E82"/>
    <w:rsid w:val="00AD3C18"/>
    <w:rsid w:val="00AE01C5"/>
    <w:rsid w:val="00B25D19"/>
    <w:rsid w:val="00B314E7"/>
    <w:rsid w:val="00B36787"/>
    <w:rsid w:val="00B5486B"/>
    <w:rsid w:val="00B6460C"/>
    <w:rsid w:val="00BA7F6F"/>
    <w:rsid w:val="00BB494A"/>
    <w:rsid w:val="00BC44BD"/>
    <w:rsid w:val="00BD470A"/>
    <w:rsid w:val="00BE503E"/>
    <w:rsid w:val="00C166FB"/>
    <w:rsid w:val="00C35256"/>
    <w:rsid w:val="00C553A3"/>
    <w:rsid w:val="00C77818"/>
    <w:rsid w:val="00CA44D4"/>
    <w:rsid w:val="00CF2649"/>
    <w:rsid w:val="00D3326B"/>
    <w:rsid w:val="00D867BB"/>
    <w:rsid w:val="00D93238"/>
    <w:rsid w:val="00DE50E2"/>
    <w:rsid w:val="00DF665C"/>
    <w:rsid w:val="00EB08EB"/>
    <w:rsid w:val="00F05737"/>
    <w:rsid w:val="00F241E1"/>
    <w:rsid w:val="00F51F83"/>
    <w:rsid w:val="00F6572C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B5AB9"/>
  <w15:docId w15:val="{753413D4-EAEA-48BF-9CB7-DC717FFB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styleId="Numeropagina">
    <w:name w:val="page number"/>
    <w:uiPriority w:val="99"/>
    <w:rsid w:val="003A5EA9"/>
    <w:rPr>
      <w:rFonts w:ascii="Arial" w:hAnsi="Arial" w:cs="Arial"/>
      <w:sz w:val="22"/>
      <w:szCs w:val="22"/>
    </w:rPr>
  </w:style>
  <w:style w:type="paragraph" w:customStyle="1" w:styleId="Nomesociet">
    <w:name w:val="Nome società"/>
    <w:basedOn w:val="Normale"/>
    <w:rsid w:val="003A5EA9"/>
    <w:pPr>
      <w:framePr w:w="3845" w:h="1584" w:hSpace="187" w:vSpace="187" w:wrap="notBeside" w:vAnchor="page" w:hAnchor="margin" w:y="894" w:anchorLock="1"/>
      <w:widowControl/>
      <w:adjustRightInd w:val="0"/>
      <w:spacing w:line="280" w:lineRule="atLeast"/>
      <w:jc w:val="both"/>
    </w:pPr>
    <w:rPr>
      <w:rFonts w:ascii="Arial Black" w:eastAsia="Times New Roman" w:hAnsi="Arial Black" w:cs="Arial Black"/>
      <w:spacing w:val="-25"/>
      <w:sz w:val="32"/>
      <w:szCs w:val="32"/>
      <w:lang w:eastAsia="it-IT"/>
    </w:rPr>
  </w:style>
  <w:style w:type="paragraph" w:customStyle="1" w:styleId="Default">
    <w:name w:val="Default"/>
    <w:rsid w:val="003A5E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normaltextrun">
    <w:name w:val="normaltextrun"/>
    <w:rsid w:val="003A5EA9"/>
  </w:style>
  <w:style w:type="character" w:customStyle="1" w:styleId="spellingerror">
    <w:name w:val="spellingerror"/>
    <w:rsid w:val="003A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18762-A1F2-4FF5-8DA7-A1C986E7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</cp:lastModifiedBy>
  <cp:revision>47</cp:revision>
  <dcterms:created xsi:type="dcterms:W3CDTF">2021-08-06T09:38:00Z</dcterms:created>
  <dcterms:modified xsi:type="dcterms:W3CDTF">2023-06-03T17:29:00Z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